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4C697" w14:textId="7275F446" w:rsidR="007B7086" w:rsidRPr="00FF009C" w:rsidRDefault="007B7086" w:rsidP="007B7086">
      <w:pPr>
        <w:pStyle w:val="Title"/>
        <w:jc w:val="center"/>
      </w:pPr>
      <w:r w:rsidRPr="00FF009C">
        <w:rPr>
          <w:noProof/>
        </w:rPr>
        <w:drawing>
          <wp:inline distT="0" distB="0" distL="0" distR="0" wp14:anchorId="322924C8" wp14:editId="6F74D02A">
            <wp:extent cx="2267585" cy="2267585"/>
            <wp:effectExtent l="0" t="0" r="0" b="0"/>
            <wp:docPr id="506889724" name="Picture 506889724"/>
            <wp:cNvGraphicFramePr/>
            <a:graphic xmlns:a="http://schemas.openxmlformats.org/drawingml/2006/main">
              <a:graphicData uri="http://schemas.openxmlformats.org/drawingml/2006/picture">
                <pic:pic xmlns:pic="http://schemas.openxmlformats.org/drawingml/2006/picture">
                  <pic:nvPicPr>
                    <pic:cNvPr id="506889724" name="Picture 506889724"/>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67585" cy="2267585"/>
                    </a:xfrm>
                    <a:prstGeom prst="rect">
                      <a:avLst/>
                    </a:prstGeom>
                  </pic:spPr>
                </pic:pic>
              </a:graphicData>
            </a:graphic>
          </wp:inline>
        </w:drawing>
      </w:r>
    </w:p>
    <w:p w14:paraId="3F2C1062" w14:textId="77777777" w:rsidR="00E44625" w:rsidRDefault="00E44625" w:rsidP="007B7086">
      <w:pPr>
        <w:pStyle w:val="Title"/>
        <w:jc w:val="center"/>
      </w:pPr>
    </w:p>
    <w:p w14:paraId="1CD16ABB" w14:textId="77777777" w:rsidR="00E44625" w:rsidRDefault="00E44625" w:rsidP="007B7086">
      <w:pPr>
        <w:pStyle w:val="Title"/>
        <w:jc w:val="center"/>
      </w:pPr>
    </w:p>
    <w:p w14:paraId="5AF9E40A" w14:textId="77777777" w:rsidR="00E44625" w:rsidRDefault="00E44625" w:rsidP="007B7086">
      <w:pPr>
        <w:pStyle w:val="Title"/>
        <w:jc w:val="center"/>
      </w:pPr>
    </w:p>
    <w:p w14:paraId="7EBB7FE6" w14:textId="6D25F653" w:rsidR="00E44625" w:rsidRDefault="008237B5" w:rsidP="007B7086">
      <w:pPr>
        <w:pStyle w:val="Title"/>
        <w:jc w:val="center"/>
        <w:rPr>
          <w:b/>
          <w:bCs/>
          <w:sz w:val="96"/>
          <w:szCs w:val="96"/>
        </w:rPr>
      </w:pPr>
      <w:r w:rsidRPr="00E44625">
        <w:rPr>
          <w:b/>
          <w:bCs/>
          <w:sz w:val="96"/>
          <w:szCs w:val="96"/>
        </w:rPr>
        <w:t xml:space="preserve">Currie Primary </w:t>
      </w:r>
      <w:r w:rsidR="00E44625" w:rsidRPr="00E44625">
        <w:rPr>
          <w:b/>
          <w:bCs/>
          <w:sz w:val="96"/>
          <w:szCs w:val="96"/>
        </w:rPr>
        <w:t>School</w:t>
      </w:r>
    </w:p>
    <w:p w14:paraId="6467B900" w14:textId="7A310FBC" w:rsidR="00E44625" w:rsidRDefault="00E44625" w:rsidP="00E44625"/>
    <w:p w14:paraId="47359E3A" w14:textId="6F03E585" w:rsidR="00E44625" w:rsidRDefault="00E44625" w:rsidP="00E44625"/>
    <w:p w14:paraId="0388FFFA" w14:textId="2E0CAF23" w:rsidR="00E44625" w:rsidRDefault="00117E59" w:rsidP="00117E59">
      <w:pPr>
        <w:jc w:val="center"/>
      </w:pPr>
      <w:r>
        <w:rPr>
          <w:noProof/>
        </w:rPr>
        <w:drawing>
          <wp:inline distT="0" distB="0" distL="0" distR="0" wp14:anchorId="40519055" wp14:editId="141AD63D">
            <wp:extent cx="2143125" cy="21431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r>
        <w:rPr>
          <w:noProof/>
        </w:rPr>
        <w:drawing>
          <wp:inline distT="0" distB="0" distL="0" distR="0" wp14:anchorId="6E5A6A0F" wp14:editId="1DA3C015">
            <wp:extent cx="3289090" cy="2466975"/>
            <wp:effectExtent l="0" t="0" r="6985" b="0"/>
            <wp:docPr id="2" name="Picture 2" descr="Announcing TeachPitch's Digital Skills Course – Teachpitch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nouncing TeachPitch's Digital Skills Course – Teachpitch Blo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90961" cy="2468379"/>
                    </a:xfrm>
                    <a:prstGeom prst="rect">
                      <a:avLst/>
                    </a:prstGeom>
                    <a:noFill/>
                    <a:ln>
                      <a:noFill/>
                    </a:ln>
                  </pic:spPr>
                </pic:pic>
              </a:graphicData>
            </a:graphic>
          </wp:inline>
        </w:drawing>
      </w:r>
    </w:p>
    <w:p w14:paraId="37A78C76" w14:textId="77777777" w:rsidR="00117E59" w:rsidRPr="00E44625" w:rsidRDefault="00117E59" w:rsidP="00117E59">
      <w:pPr>
        <w:jc w:val="center"/>
      </w:pPr>
    </w:p>
    <w:p w14:paraId="07A08754" w14:textId="7981AC4A" w:rsidR="00113FD5" w:rsidRPr="00E44625" w:rsidRDefault="008237B5" w:rsidP="007B7086">
      <w:pPr>
        <w:pStyle w:val="Title"/>
        <w:jc w:val="center"/>
        <w:rPr>
          <w:b/>
          <w:bCs/>
          <w:sz w:val="96"/>
          <w:szCs w:val="96"/>
        </w:rPr>
      </w:pPr>
      <w:r w:rsidRPr="00E44625">
        <w:rPr>
          <w:b/>
          <w:bCs/>
          <w:sz w:val="96"/>
          <w:szCs w:val="96"/>
        </w:rPr>
        <w:t xml:space="preserve">Digital </w:t>
      </w:r>
      <w:r w:rsidR="001237CA" w:rsidRPr="00E44625">
        <w:rPr>
          <w:b/>
          <w:bCs/>
          <w:sz w:val="96"/>
          <w:szCs w:val="96"/>
        </w:rPr>
        <w:t>Learning</w:t>
      </w:r>
      <w:r w:rsidRPr="00E44625">
        <w:rPr>
          <w:b/>
          <w:bCs/>
          <w:sz w:val="96"/>
          <w:szCs w:val="96"/>
        </w:rPr>
        <w:t xml:space="preserve"> Policy</w:t>
      </w:r>
    </w:p>
    <w:p w14:paraId="1CD8F5AB" w14:textId="4A556169" w:rsidR="00E44625" w:rsidRDefault="00E44625" w:rsidP="00E44625"/>
    <w:p w14:paraId="4886CD24" w14:textId="7678A94E" w:rsidR="00E44625" w:rsidRDefault="00E44625" w:rsidP="00E44625"/>
    <w:p w14:paraId="0E03FD44" w14:textId="37889EB8" w:rsidR="00E44625" w:rsidRDefault="00E44625" w:rsidP="00117E59">
      <w:pPr>
        <w:jc w:val="center"/>
      </w:pPr>
    </w:p>
    <w:p w14:paraId="3C502703" w14:textId="69F56771" w:rsidR="00E44625" w:rsidRDefault="00E44625" w:rsidP="00E44625"/>
    <w:p w14:paraId="4FEE3178" w14:textId="49CF2190" w:rsidR="001237CA" w:rsidRPr="00FF009C" w:rsidRDefault="001237CA" w:rsidP="004408AE">
      <w:pPr>
        <w:pStyle w:val="IntenseQuote"/>
      </w:pPr>
      <w:r w:rsidRPr="00FF009C">
        <w:lastRenderedPageBreak/>
        <w:t>What is digital learning?</w:t>
      </w:r>
    </w:p>
    <w:p w14:paraId="702DADC3" w14:textId="4ACDCF56" w:rsidR="001237CA" w:rsidRPr="00FF009C" w:rsidRDefault="001237CA" w:rsidP="00E44625">
      <w:pPr>
        <w:jc w:val="both"/>
      </w:pPr>
      <w:r w:rsidRPr="00FF009C">
        <w:t xml:space="preserve">Digital learning is supported and enhanced </w:t>
      </w:r>
      <w:proofErr w:type="gramStart"/>
      <w:r w:rsidRPr="00FF009C">
        <w:t>by the use of</w:t>
      </w:r>
      <w:proofErr w:type="gramEnd"/>
      <w:r w:rsidRPr="00FF009C">
        <w:t xml:space="preserve"> digital technology. Digital learning prepares young people with </w:t>
      </w:r>
      <w:r w:rsidR="00AF1AF0">
        <w:t xml:space="preserve">the </w:t>
      </w:r>
      <w:r w:rsidRPr="00FF009C">
        <w:t xml:space="preserve">skills </w:t>
      </w:r>
      <w:r w:rsidR="00853D33" w:rsidRPr="00FF009C">
        <w:t xml:space="preserve">which can be </w:t>
      </w:r>
      <w:r w:rsidRPr="00FF009C">
        <w:t xml:space="preserve">utilised throughout life, learning and work, with focus on a range of technologies. Digital learning is </w:t>
      </w:r>
      <w:r w:rsidR="00853D33" w:rsidRPr="00FF009C">
        <w:t>used</w:t>
      </w:r>
      <w:r w:rsidRPr="00FF009C">
        <w:t xml:space="preserve"> throughout all classrooms at Currie Primary equipping learners with transferrable skills which can be accessed through a variety of curricular areas. </w:t>
      </w:r>
    </w:p>
    <w:p w14:paraId="59901798" w14:textId="7691AB61" w:rsidR="00853D33" w:rsidRPr="00FF009C" w:rsidRDefault="00853D33" w:rsidP="004408AE">
      <w:pPr>
        <w:pStyle w:val="IntenseQuote"/>
      </w:pPr>
      <w:r w:rsidRPr="00FF009C">
        <w:t>What is digital literacy?</w:t>
      </w:r>
    </w:p>
    <w:p w14:paraId="7199CE32" w14:textId="0574337B" w:rsidR="001237CA" w:rsidRPr="00FF009C" w:rsidRDefault="00853D33" w:rsidP="00E44625">
      <w:pPr>
        <w:jc w:val="both"/>
        <w:rPr>
          <w:rFonts w:cstheme="minorHAnsi"/>
        </w:rPr>
      </w:pPr>
      <w:r w:rsidRPr="00FF009C">
        <w:rPr>
          <w:rFonts w:cstheme="minorHAnsi"/>
        </w:rPr>
        <w:t xml:space="preserve">Being digitally literate means that learners can develop transferrable skills </w:t>
      </w:r>
      <w:proofErr w:type="gramStart"/>
      <w:r w:rsidRPr="00FF009C">
        <w:rPr>
          <w:rFonts w:cstheme="minorHAnsi"/>
        </w:rPr>
        <w:t>through the use of</w:t>
      </w:r>
      <w:proofErr w:type="gramEnd"/>
      <w:r w:rsidRPr="00FF009C">
        <w:rPr>
          <w:rFonts w:cstheme="minorHAnsi"/>
        </w:rPr>
        <w:t xml:space="preserve"> technology. </w:t>
      </w:r>
      <w:r w:rsidR="001237CA" w:rsidRPr="00FF009C">
        <w:rPr>
          <w:rFonts w:cstheme="minorHAnsi"/>
        </w:rPr>
        <w:t xml:space="preserve">They will be able to use their digital skills to support and develop their learning throughout the curriculum. </w:t>
      </w:r>
      <w:r w:rsidRPr="00FF009C">
        <w:rPr>
          <w:rFonts w:cstheme="minorHAnsi"/>
        </w:rPr>
        <w:t xml:space="preserve">Digital literacy is learning that can be encompassed throughout life, </w:t>
      </w:r>
      <w:proofErr w:type="gramStart"/>
      <w:r w:rsidRPr="00FF009C">
        <w:rPr>
          <w:rFonts w:cstheme="minorHAnsi"/>
        </w:rPr>
        <w:t>learning</w:t>
      </w:r>
      <w:proofErr w:type="gramEnd"/>
      <w:r w:rsidRPr="00FF009C">
        <w:rPr>
          <w:rFonts w:cstheme="minorHAnsi"/>
        </w:rPr>
        <w:t xml:space="preserve"> and working in a digital society.</w:t>
      </w:r>
    </w:p>
    <w:p w14:paraId="7D69DC00" w14:textId="16A5CB5E" w:rsidR="008237B5" w:rsidRPr="00FF009C" w:rsidRDefault="00853D33" w:rsidP="004408AE">
      <w:pPr>
        <w:pStyle w:val="IntenseQuote"/>
      </w:pPr>
      <w:r w:rsidRPr="00FF009C">
        <w:t xml:space="preserve">Digital Learning </w:t>
      </w:r>
      <w:r w:rsidR="008237B5" w:rsidRPr="00FF009C">
        <w:t>Aims and Objectives</w:t>
      </w:r>
      <w:r w:rsidRPr="00FF009C">
        <w:t xml:space="preserve"> at Currie Primary</w:t>
      </w:r>
    </w:p>
    <w:p w14:paraId="7ED902DB" w14:textId="523A0AD2" w:rsidR="00853D33" w:rsidRPr="00255962" w:rsidRDefault="00853D33" w:rsidP="00E44625">
      <w:pPr>
        <w:jc w:val="both"/>
        <w:rPr>
          <w:rFonts w:cstheme="minorHAnsi"/>
          <w:shd w:val="clear" w:color="auto" w:fill="FFFFFF"/>
        </w:rPr>
      </w:pPr>
      <w:r w:rsidRPr="00255962">
        <w:rPr>
          <w:rFonts w:cstheme="minorHAnsi"/>
          <w:shd w:val="clear" w:color="auto" w:fill="FFFFFF"/>
        </w:rPr>
        <w:t>Currie Primary understands th</w:t>
      </w:r>
      <w:r w:rsidR="00EC2BFC" w:rsidRPr="00255962">
        <w:rPr>
          <w:rFonts w:cstheme="minorHAnsi"/>
          <w:shd w:val="clear" w:color="auto" w:fill="FFFFFF"/>
        </w:rPr>
        <w:t xml:space="preserve">at digital literacy </w:t>
      </w:r>
      <w:r w:rsidR="00AF1AF0">
        <w:rPr>
          <w:rFonts w:cstheme="minorHAnsi"/>
          <w:shd w:val="clear" w:color="auto" w:fill="FFFFFF"/>
        </w:rPr>
        <w:t>is vital to the everchanging</w:t>
      </w:r>
      <w:r w:rsidR="00EC2BFC" w:rsidRPr="00255962">
        <w:rPr>
          <w:rFonts w:cstheme="minorHAnsi"/>
          <w:shd w:val="clear" w:color="auto" w:fill="FFFFFF"/>
        </w:rPr>
        <w:t xml:space="preserve"> lives of learners and families. The Scottish Digital Participation Charter shares that the development of digital learning skills</w:t>
      </w:r>
      <w:r w:rsidRPr="00255962">
        <w:rPr>
          <w:rFonts w:cstheme="minorHAnsi"/>
          <w:shd w:val="clear" w:color="auto" w:fill="FFFFFF"/>
        </w:rPr>
        <w:t xml:space="preserve"> </w:t>
      </w:r>
      <w:r w:rsidR="00A03206" w:rsidRPr="00255962">
        <w:rPr>
          <w:rFonts w:cstheme="minorHAnsi"/>
          <w:shd w:val="clear" w:color="auto" w:fill="FFFFFF"/>
        </w:rPr>
        <w:t>is vital to support citizens ‘</w:t>
      </w:r>
      <w:r w:rsidRPr="00255962">
        <w:rPr>
          <w:rFonts w:cstheme="minorHAnsi"/>
          <w:shd w:val="clear" w:color="auto" w:fill="FFFFFF"/>
        </w:rPr>
        <w:t xml:space="preserve">do their jobs, live their </w:t>
      </w:r>
      <w:proofErr w:type="gramStart"/>
      <w:r w:rsidRPr="00255962">
        <w:rPr>
          <w:rFonts w:cstheme="minorHAnsi"/>
          <w:shd w:val="clear" w:color="auto" w:fill="FFFFFF"/>
        </w:rPr>
        <w:t>lives</w:t>
      </w:r>
      <w:proofErr w:type="gramEnd"/>
      <w:r w:rsidRPr="00255962">
        <w:rPr>
          <w:rFonts w:cstheme="minorHAnsi"/>
          <w:shd w:val="clear" w:color="auto" w:fill="FFFFFF"/>
        </w:rPr>
        <w:t xml:space="preserve"> and confidently use different digital services'.</w:t>
      </w:r>
      <w:r w:rsidR="00255962">
        <w:rPr>
          <w:rFonts w:cstheme="minorHAnsi"/>
          <w:shd w:val="clear" w:color="auto" w:fill="FFFFFF"/>
        </w:rPr>
        <w:t xml:space="preserve"> The</w:t>
      </w:r>
      <w:r w:rsidR="00AF1AF0">
        <w:rPr>
          <w:rFonts w:cstheme="minorHAnsi"/>
          <w:shd w:val="clear" w:color="auto" w:fill="FFFFFF"/>
        </w:rPr>
        <w:t>ir</w:t>
      </w:r>
      <w:r w:rsidR="00255962">
        <w:rPr>
          <w:rFonts w:cstheme="minorHAnsi"/>
          <w:shd w:val="clear" w:color="auto" w:fill="FFFFFF"/>
        </w:rPr>
        <w:t xml:space="preserve"> central aims are to:</w:t>
      </w:r>
    </w:p>
    <w:p w14:paraId="65A869AD" w14:textId="77777777" w:rsidR="00853D33" w:rsidRPr="00FF009C" w:rsidRDefault="00853D33" w:rsidP="00E44625">
      <w:pPr>
        <w:pStyle w:val="ListParagraph"/>
        <w:numPr>
          <w:ilvl w:val="0"/>
          <w:numId w:val="2"/>
        </w:numPr>
        <w:jc w:val="both"/>
        <w:rPr>
          <w:lang w:eastAsia="en-GB"/>
        </w:rPr>
      </w:pPr>
      <w:r w:rsidRPr="00FF009C">
        <w:rPr>
          <w:lang w:eastAsia="en-GB"/>
        </w:rPr>
        <w:t>Develop the skills and confidence of educators in the appropriate and effective use of digital technology to support learning and teaching.</w:t>
      </w:r>
    </w:p>
    <w:p w14:paraId="08EB10EE" w14:textId="77777777" w:rsidR="00853D33" w:rsidRPr="00FF009C" w:rsidRDefault="00853D33" w:rsidP="00E44625">
      <w:pPr>
        <w:pStyle w:val="ListParagraph"/>
        <w:numPr>
          <w:ilvl w:val="0"/>
          <w:numId w:val="2"/>
        </w:numPr>
        <w:jc w:val="both"/>
        <w:rPr>
          <w:lang w:eastAsia="en-GB"/>
        </w:rPr>
      </w:pPr>
      <w:r w:rsidRPr="00FF009C">
        <w:rPr>
          <w:lang w:eastAsia="en-GB"/>
        </w:rPr>
        <w:t>Improve access to digital technology for all learners.</w:t>
      </w:r>
    </w:p>
    <w:p w14:paraId="203CDF22" w14:textId="2FD1F142" w:rsidR="00255962" w:rsidRPr="00FF009C" w:rsidRDefault="00853D33" w:rsidP="00E44625">
      <w:pPr>
        <w:pStyle w:val="ListParagraph"/>
        <w:numPr>
          <w:ilvl w:val="0"/>
          <w:numId w:val="2"/>
        </w:numPr>
        <w:jc w:val="both"/>
        <w:rPr>
          <w:lang w:eastAsia="en-GB"/>
        </w:rPr>
      </w:pPr>
      <w:r w:rsidRPr="00FF009C">
        <w:rPr>
          <w:lang w:eastAsia="en-GB"/>
        </w:rPr>
        <w:t>Ensure that digital technology is a central consideration in all areas of curriculum and assessment deliver</w:t>
      </w:r>
    </w:p>
    <w:p w14:paraId="6DC846F2" w14:textId="1AF818F2" w:rsidR="00853D33" w:rsidRPr="00FF009C" w:rsidRDefault="00A03206" w:rsidP="004408AE">
      <w:pPr>
        <w:pStyle w:val="IntenseQuote"/>
      </w:pPr>
      <w:r w:rsidRPr="00FF009C">
        <w:t>Learning and Teaching</w:t>
      </w:r>
    </w:p>
    <w:p w14:paraId="159287D4" w14:textId="2999A41F" w:rsidR="00853D33" w:rsidRPr="00FF009C" w:rsidRDefault="00B814A6" w:rsidP="00E44625">
      <w:pPr>
        <w:jc w:val="both"/>
        <w:rPr>
          <w:rFonts w:ascii="Arial" w:hAnsi="Arial" w:cs="Arial"/>
          <w:color w:val="34383C"/>
          <w:shd w:val="clear" w:color="auto" w:fill="FFFFFF"/>
        </w:rPr>
      </w:pPr>
      <w:r w:rsidRPr="00FF009C">
        <w:t>Digital technologies have become important additions to the classroom environment and are used by staff and pupils at Currie Primary in a variety of ways to enhance and enrich learner experiences.</w:t>
      </w:r>
    </w:p>
    <w:p w14:paraId="6D802B68" w14:textId="104BC073" w:rsidR="00853D33" w:rsidRPr="00FF009C" w:rsidRDefault="00853D33" w:rsidP="00E44625">
      <w:pPr>
        <w:jc w:val="both"/>
        <w:rPr>
          <w:b/>
          <w:bCs/>
          <w:u w:val="single"/>
          <w:shd w:val="clear" w:color="auto" w:fill="FFFFFF"/>
        </w:rPr>
      </w:pPr>
      <w:r w:rsidRPr="00FF009C">
        <w:rPr>
          <w:b/>
          <w:bCs/>
          <w:u w:val="single"/>
          <w:shd w:val="clear" w:color="auto" w:fill="FFFFFF"/>
        </w:rPr>
        <w:t>Early Level (Nursery to P1)</w:t>
      </w:r>
    </w:p>
    <w:p w14:paraId="6E858836" w14:textId="5A085831" w:rsidR="00B814A6" w:rsidRPr="00FF009C" w:rsidRDefault="00416CB9" w:rsidP="00E44625">
      <w:pPr>
        <w:jc w:val="both"/>
        <w:rPr>
          <w:shd w:val="clear" w:color="auto" w:fill="FFFFFF"/>
        </w:rPr>
      </w:pPr>
      <w:r w:rsidRPr="00FF009C">
        <w:rPr>
          <w:shd w:val="clear" w:color="auto" w:fill="FFFFFF"/>
        </w:rPr>
        <w:t xml:space="preserve">Learners in the early levels of Currie Primary are likely to experience technology within </w:t>
      </w:r>
      <w:proofErr w:type="gramStart"/>
      <w:r w:rsidRPr="00FF009C">
        <w:rPr>
          <w:shd w:val="clear" w:color="auto" w:fill="FFFFFF"/>
        </w:rPr>
        <w:t>a number of</w:t>
      </w:r>
      <w:proofErr w:type="gramEnd"/>
      <w:r w:rsidRPr="00FF009C">
        <w:rPr>
          <w:shd w:val="clear" w:color="auto" w:fill="FFFFFF"/>
        </w:rPr>
        <w:t xml:space="preserve"> iPad related stations or areas</w:t>
      </w:r>
      <w:r w:rsidR="00255962">
        <w:rPr>
          <w:shd w:val="clear" w:color="auto" w:fill="FFFFFF"/>
        </w:rPr>
        <w:t xml:space="preserve"> centred on early literacy and numeracy skills. L</w:t>
      </w:r>
      <w:r w:rsidRPr="00FF009C">
        <w:rPr>
          <w:shd w:val="clear" w:color="auto" w:fill="FFFFFF"/>
        </w:rPr>
        <w:t>earning is recorded by staff members with photographs and entries on Twitter and Learning Journals.</w:t>
      </w:r>
    </w:p>
    <w:p w14:paraId="70B7615C" w14:textId="29F7ACBC" w:rsidR="00853D33" w:rsidRPr="00FF009C" w:rsidRDefault="00853D33" w:rsidP="00E44625">
      <w:pPr>
        <w:jc w:val="both"/>
        <w:rPr>
          <w:b/>
          <w:bCs/>
          <w:u w:val="single"/>
          <w:shd w:val="clear" w:color="auto" w:fill="FFFFFF"/>
        </w:rPr>
      </w:pPr>
      <w:r w:rsidRPr="00FF009C">
        <w:rPr>
          <w:b/>
          <w:bCs/>
          <w:u w:val="single"/>
          <w:shd w:val="clear" w:color="auto" w:fill="FFFFFF"/>
        </w:rPr>
        <w:t>1</w:t>
      </w:r>
      <w:r w:rsidRPr="00FF009C">
        <w:rPr>
          <w:b/>
          <w:bCs/>
          <w:u w:val="single"/>
          <w:shd w:val="clear" w:color="auto" w:fill="FFFFFF"/>
          <w:vertAlign w:val="superscript"/>
        </w:rPr>
        <w:t>st</w:t>
      </w:r>
      <w:r w:rsidRPr="00FF009C">
        <w:rPr>
          <w:b/>
          <w:bCs/>
          <w:u w:val="single"/>
          <w:shd w:val="clear" w:color="auto" w:fill="FFFFFF"/>
        </w:rPr>
        <w:t xml:space="preserve"> Level (P2 to P4)</w:t>
      </w:r>
    </w:p>
    <w:p w14:paraId="1DAA7361" w14:textId="0F9B68CD" w:rsidR="00B814A6" w:rsidRPr="00FF009C" w:rsidRDefault="00B814A6" w:rsidP="00E44625">
      <w:pPr>
        <w:jc w:val="both"/>
        <w:rPr>
          <w:shd w:val="clear" w:color="auto" w:fill="FFFFFF"/>
        </w:rPr>
      </w:pPr>
      <w:r w:rsidRPr="00FF009C">
        <w:rPr>
          <w:shd w:val="clear" w:color="auto" w:fill="FFFFFF"/>
        </w:rPr>
        <w:t>In first level classes, shared iPads are used to</w:t>
      </w:r>
      <w:r w:rsidR="00416CB9" w:rsidRPr="00FF009C">
        <w:rPr>
          <w:shd w:val="clear" w:color="auto" w:fill="FFFFFF"/>
        </w:rPr>
        <w:t xml:space="preserve"> support pupil’s</w:t>
      </w:r>
      <w:r w:rsidRPr="00FF009C">
        <w:rPr>
          <w:shd w:val="clear" w:color="auto" w:fill="FFFFFF"/>
        </w:rPr>
        <w:t xml:space="preserve"> learning with a range of approaches used from literacy and numeracy games to pupil</w:t>
      </w:r>
      <w:r w:rsidR="00255962">
        <w:rPr>
          <w:shd w:val="clear" w:color="auto" w:fill="FFFFFF"/>
        </w:rPr>
        <w:t>s</w:t>
      </w:r>
      <w:r w:rsidRPr="00FF009C">
        <w:rPr>
          <w:shd w:val="clear" w:color="auto" w:fill="FFFFFF"/>
        </w:rPr>
        <w:t xml:space="preserve"> recording their own learning journeys.</w:t>
      </w:r>
      <w:r w:rsidR="00AF1AF0">
        <w:rPr>
          <w:shd w:val="clear" w:color="auto" w:fill="FFFFFF"/>
        </w:rPr>
        <w:t xml:space="preserve"> </w:t>
      </w:r>
      <w:r w:rsidR="008A58F0">
        <w:rPr>
          <w:shd w:val="clear" w:color="auto" w:fill="FFFFFF"/>
        </w:rPr>
        <w:t xml:space="preserve">Apps such have Teach My Monster to Read have become regular fixtures in P1 and P2 classes. </w:t>
      </w:r>
      <w:r w:rsidRPr="00FF009C">
        <w:rPr>
          <w:shd w:val="clear" w:color="auto" w:fill="FFFFFF"/>
        </w:rPr>
        <w:t xml:space="preserve">Classes may record their skills and good practice through photographs, whilst </w:t>
      </w:r>
      <w:r w:rsidR="00255962">
        <w:rPr>
          <w:shd w:val="clear" w:color="auto" w:fill="FFFFFF"/>
        </w:rPr>
        <w:t xml:space="preserve">transferrable </w:t>
      </w:r>
      <w:r w:rsidR="00416CB9" w:rsidRPr="00FF009C">
        <w:rPr>
          <w:shd w:val="clear" w:color="auto" w:fill="FFFFFF"/>
        </w:rPr>
        <w:t>skills such as scanning QR codes and early introductions to coding have been explored by some classes. Pupils in upper stages of first level utilise apps such as Book Creator and Keynote for collaborative tasks which can involve presenting information, completing research</w:t>
      </w:r>
      <w:r w:rsidR="00255962">
        <w:rPr>
          <w:shd w:val="clear" w:color="auto" w:fill="FFFFFF"/>
        </w:rPr>
        <w:t>,</w:t>
      </w:r>
      <w:r w:rsidR="00416CB9" w:rsidRPr="00FF009C">
        <w:rPr>
          <w:shd w:val="clear" w:color="auto" w:fill="FFFFFF"/>
        </w:rPr>
        <w:t xml:space="preserve"> or constructing audio/visual </w:t>
      </w:r>
      <w:r w:rsidR="00255962">
        <w:rPr>
          <w:shd w:val="clear" w:color="auto" w:fill="FFFFFF"/>
        </w:rPr>
        <w:t>representations</w:t>
      </w:r>
      <w:r w:rsidR="00416CB9" w:rsidRPr="00FF009C">
        <w:rPr>
          <w:shd w:val="clear" w:color="auto" w:fill="FFFFFF"/>
        </w:rPr>
        <w:t xml:space="preserve"> of their learning.</w:t>
      </w:r>
    </w:p>
    <w:p w14:paraId="1715F971" w14:textId="6E7A227B" w:rsidR="00853D33" w:rsidRPr="00FF009C" w:rsidRDefault="00853D33" w:rsidP="00EC2BFC">
      <w:pPr>
        <w:rPr>
          <w:b/>
          <w:bCs/>
          <w:u w:val="single"/>
          <w:shd w:val="clear" w:color="auto" w:fill="FFFFFF"/>
        </w:rPr>
      </w:pPr>
      <w:r w:rsidRPr="00FF009C">
        <w:rPr>
          <w:b/>
          <w:bCs/>
          <w:u w:val="single"/>
          <w:shd w:val="clear" w:color="auto" w:fill="FFFFFF"/>
        </w:rPr>
        <w:t>2</w:t>
      </w:r>
      <w:r w:rsidRPr="00FF009C">
        <w:rPr>
          <w:b/>
          <w:bCs/>
          <w:u w:val="single"/>
          <w:shd w:val="clear" w:color="auto" w:fill="FFFFFF"/>
          <w:vertAlign w:val="superscript"/>
        </w:rPr>
        <w:t>nd</w:t>
      </w:r>
      <w:r w:rsidRPr="00FF009C">
        <w:rPr>
          <w:b/>
          <w:bCs/>
          <w:u w:val="single"/>
          <w:shd w:val="clear" w:color="auto" w:fill="FFFFFF"/>
        </w:rPr>
        <w:t xml:space="preserve"> Level (P5 to P7)</w:t>
      </w:r>
    </w:p>
    <w:p w14:paraId="65DA11B5" w14:textId="0C1039DC" w:rsidR="00EC2BFC" w:rsidRPr="00FF009C" w:rsidRDefault="00255962" w:rsidP="00E44625">
      <w:pPr>
        <w:jc w:val="both"/>
        <w:rPr>
          <w:rFonts w:cstheme="minorHAnsi"/>
          <w:sz w:val="23"/>
          <w:szCs w:val="23"/>
          <w:shd w:val="clear" w:color="auto" w:fill="F5F5F5"/>
        </w:rPr>
      </w:pPr>
      <w:r>
        <w:rPr>
          <w:rFonts w:cstheme="minorHAnsi"/>
          <w:shd w:val="clear" w:color="auto" w:fill="FFFFFF"/>
        </w:rPr>
        <w:t xml:space="preserve">Like early and first level classes, </w:t>
      </w:r>
      <w:r w:rsidR="00EC2BFC" w:rsidRPr="00FF009C">
        <w:rPr>
          <w:rFonts w:cstheme="minorHAnsi"/>
          <w:shd w:val="clear" w:color="auto" w:fill="FFFFFF"/>
        </w:rPr>
        <w:t xml:space="preserve">P5 pupils benefit from the use of shared iPads within their classroom and through interactive whiteboard resources shared through the teaching staff’s Promethean boards and its related software. P6 and P7 utilise iPads in all areas of the curriculum on a 1:1 basis as part of Edinburgh City Council’s Empowered Learning programme. </w:t>
      </w:r>
      <w:r w:rsidR="00EC2BFC" w:rsidRPr="002B6E33">
        <w:t>This saw 39,000 iPads issued to learners across City of Edinburgh Council schools. Further shared iPads will be deployed to learners from P1 to P5 as part of the Empowered Learning programme which seeks to develop the construction of digital literacy skills in all primary stages.</w:t>
      </w:r>
      <w:r w:rsidR="00E9322E">
        <w:t xml:space="preserve"> See the Empowered Learning section for further details. </w:t>
      </w:r>
    </w:p>
    <w:p w14:paraId="7AC51513" w14:textId="043D9992" w:rsidR="00683624" w:rsidRPr="00AF1AF0" w:rsidRDefault="00683624" w:rsidP="004A3149">
      <w:pPr>
        <w:rPr>
          <w:b/>
          <w:bCs/>
          <w:u w:val="single"/>
        </w:rPr>
      </w:pPr>
      <w:proofErr w:type="spellStart"/>
      <w:r w:rsidRPr="00AF1AF0">
        <w:rPr>
          <w:b/>
          <w:bCs/>
          <w:u w:val="single"/>
        </w:rPr>
        <w:t>AS</w:t>
      </w:r>
      <w:r w:rsidR="00AF1AF0" w:rsidRPr="00AF1AF0">
        <w:rPr>
          <w:b/>
          <w:bCs/>
          <w:u w:val="single"/>
        </w:rPr>
        <w:t>f</w:t>
      </w:r>
      <w:r w:rsidRPr="00AF1AF0">
        <w:rPr>
          <w:b/>
          <w:bCs/>
          <w:u w:val="single"/>
        </w:rPr>
        <w:t>L</w:t>
      </w:r>
      <w:proofErr w:type="spellEnd"/>
    </w:p>
    <w:p w14:paraId="47180748" w14:textId="0BC1583C" w:rsidR="00D7383C" w:rsidRPr="00973ECE" w:rsidRDefault="00D7383C" w:rsidP="00E44625">
      <w:pPr>
        <w:jc w:val="both"/>
      </w:pPr>
      <w:r w:rsidRPr="00973ECE">
        <w:t>Digital technology is used to support learners</w:t>
      </w:r>
      <w:r w:rsidR="00973ECE">
        <w:t xml:space="preserve"> accessing </w:t>
      </w:r>
      <w:proofErr w:type="spellStart"/>
      <w:r w:rsidR="00973ECE">
        <w:t>AS</w:t>
      </w:r>
      <w:r w:rsidR="00AF1AF0">
        <w:t>f</w:t>
      </w:r>
      <w:r w:rsidR="00973ECE">
        <w:t>L</w:t>
      </w:r>
      <w:proofErr w:type="spellEnd"/>
      <w:r w:rsidR="00973ECE">
        <w:t xml:space="preserve"> with resources such as IDL Literacy used which benefits learners with dyslexia and literacy difficulties</w:t>
      </w:r>
      <w:r w:rsidR="00580B64">
        <w:t>. Clicker is also utilised by several pupils in the school</w:t>
      </w:r>
      <w:r w:rsidR="00524C41">
        <w:t xml:space="preserve"> to support </w:t>
      </w:r>
      <w:r w:rsidR="00255962">
        <w:t>their</w:t>
      </w:r>
      <w:r w:rsidR="00524C41">
        <w:t xml:space="preserve"> writing and enhance their literacy skills. </w:t>
      </w:r>
      <w:r w:rsidR="008A58F0">
        <w:t xml:space="preserve">Seeing AI has also been used to provide an audio description of text resources. </w:t>
      </w:r>
      <w:r w:rsidR="00524C41">
        <w:t xml:space="preserve">The launch of Empowered Learning in P6 and P7 </w:t>
      </w:r>
      <w:r w:rsidR="00B34978">
        <w:t xml:space="preserve">has also benefited ASFL with pupils able to </w:t>
      </w:r>
      <w:r w:rsidR="00255962">
        <w:t>use</w:t>
      </w:r>
      <w:r w:rsidR="00B34978">
        <w:t xml:space="preserve"> the iPad’s accessibility features</w:t>
      </w:r>
      <w:r w:rsidR="008A58F0">
        <w:t xml:space="preserve"> tailored to individual learners’ needs</w:t>
      </w:r>
      <w:r w:rsidR="00B34978">
        <w:t xml:space="preserve"> such as immersive reader,</w:t>
      </w:r>
      <w:r w:rsidR="007F791B">
        <w:t xml:space="preserve"> talk to text,</w:t>
      </w:r>
      <w:r w:rsidR="00B34978">
        <w:t xml:space="preserve"> magnified text and </w:t>
      </w:r>
      <w:r w:rsidR="00E9322E">
        <w:t>tinted backgrounds to support their learning.</w:t>
      </w:r>
      <w:r w:rsidR="008A58F0">
        <w:t xml:space="preserve"> Pupils also utilise the camera function to have copies of board work beside them. Touch typing is also used within many classes to enhance children’s literacy skills. </w:t>
      </w:r>
    </w:p>
    <w:p w14:paraId="6D87F690" w14:textId="77777777" w:rsidR="00480BF7" w:rsidRPr="004A3149" w:rsidRDefault="00480BF7" w:rsidP="004A3149">
      <w:pPr>
        <w:rPr>
          <w:b/>
          <w:bCs/>
          <w:u w:val="single"/>
        </w:rPr>
      </w:pPr>
      <w:r w:rsidRPr="004A3149">
        <w:rPr>
          <w:b/>
          <w:bCs/>
          <w:u w:val="single"/>
        </w:rPr>
        <w:t>iPad Use in Learning Contexts</w:t>
      </w:r>
    </w:p>
    <w:p w14:paraId="140AD1C6" w14:textId="6024ABEF" w:rsidR="00480BF7" w:rsidRPr="004A3149" w:rsidRDefault="00480BF7" w:rsidP="00E44625">
      <w:pPr>
        <w:jc w:val="both"/>
      </w:pPr>
      <w:r w:rsidRPr="004A3149">
        <w:t xml:space="preserve">Classes typically utilise some of the following apps which are approved by the City of Edinburgh Council’s </w:t>
      </w:r>
      <w:r w:rsidR="00E44625">
        <w:t>s</w:t>
      </w:r>
      <w:r w:rsidRPr="004A3149">
        <w:t>elf</w:t>
      </w:r>
      <w:r w:rsidR="00E44625">
        <w:t>-</w:t>
      </w:r>
      <w:r w:rsidRPr="004A3149">
        <w:t>service app centre:</w:t>
      </w:r>
    </w:p>
    <w:p w14:paraId="7E1E5C49" w14:textId="77777777" w:rsidR="00480BF7" w:rsidRPr="004A3149" w:rsidRDefault="00480BF7" w:rsidP="00E44625">
      <w:pPr>
        <w:pStyle w:val="ListParagraph"/>
        <w:numPr>
          <w:ilvl w:val="0"/>
          <w:numId w:val="5"/>
        </w:numPr>
        <w:jc w:val="both"/>
      </w:pPr>
      <w:r w:rsidRPr="004A3149">
        <w:t>Microsoft Office including OneNote, OneDrive, Outlook, Teams, Numbers, PowerPoint, Whiteboard, and Word.</w:t>
      </w:r>
    </w:p>
    <w:p w14:paraId="6DC76809" w14:textId="77777777" w:rsidR="00480BF7" w:rsidRPr="004A3149" w:rsidRDefault="00480BF7" w:rsidP="00E44625">
      <w:pPr>
        <w:pStyle w:val="ListParagraph"/>
        <w:numPr>
          <w:ilvl w:val="0"/>
          <w:numId w:val="5"/>
        </w:numPr>
        <w:jc w:val="both"/>
      </w:pPr>
      <w:r w:rsidRPr="004A3149">
        <w:t>Duolingo – Enhancing the use of digital skills in a modern language context.</w:t>
      </w:r>
    </w:p>
    <w:p w14:paraId="15EF0381" w14:textId="77777777" w:rsidR="00480BF7" w:rsidRPr="004A3149" w:rsidRDefault="00480BF7" w:rsidP="00E44625">
      <w:pPr>
        <w:pStyle w:val="ListParagraph"/>
        <w:numPr>
          <w:ilvl w:val="0"/>
          <w:numId w:val="5"/>
        </w:numPr>
        <w:jc w:val="both"/>
      </w:pPr>
      <w:r w:rsidRPr="004A3149">
        <w:t>IDL Literacy - The IDL Literacy Intervention is a speaking-computer based multi-sensory system which supports learners with dyslexia and other learning difficulties to increase their reading and spelling ages. </w:t>
      </w:r>
    </w:p>
    <w:p w14:paraId="0D662470" w14:textId="77777777" w:rsidR="00480BF7" w:rsidRPr="004A3149" w:rsidRDefault="00480BF7" w:rsidP="00E44625">
      <w:pPr>
        <w:pStyle w:val="ListParagraph"/>
        <w:numPr>
          <w:ilvl w:val="0"/>
          <w:numId w:val="5"/>
        </w:numPr>
        <w:jc w:val="both"/>
      </w:pPr>
      <w:proofErr w:type="spellStart"/>
      <w:r w:rsidRPr="004A3149">
        <w:t>Bitsboard</w:t>
      </w:r>
      <w:proofErr w:type="spellEnd"/>
      <w:r w:rsidRPr="004A3149">
        <w:t xml:space="preserve"> – Customisable spelling app.</w:t>
      </w:r>
    </w:p>
    <w:p w14:paraId="2290957C" w14:textId="78496DA3" w:rsidR="00480BF7" w:rsidRPr="004A3149" w:rsidRDefault="00480BF7" w:rsidP="00E44625">
      <w:pPr>
        <w:pStyle w:val="ListParagraph"/>
        <w:numPr>
          <w:ilvl w:val="0"/>
          <w:numId w:val="5"/>
        </w:numPr>
        <w:jc w:val="both"/>
      </w:pPr>
      <w:r w:rsidRPr="004A3149">
        <w:t>iMovie – Pupils have opportunities to bring filmmaking and video construction into their learning.</w:t>
      </w:r>
    </w:p>
    <w:p w14:paraId="1FC383C0" w14:textId="36DD1520" w:rsidR="00480BF7" w:rsidRPr="004A3149" w:rsidRDefault="00480BF7" w:rsidP="00E44625">
      <w:pPr>
        <w:pStyle w:val="ListParagraph"/>
        <w:numPr>
          <w:ilvl w:val="0"/>
          <w:numId w:val="5"/>
        </w:numPr>
        <w:jc w:val="both"/>
      </w:pPr>
      <w:r w:rsidRPr="004A3149">
        <w:t xml:space="preserve">Apple Classroom – Teachers </w:t>
      </w:r>
      <w:proofErr w:type="gramStart"/>
      <w:r w:rsidRPr="004A3149">
        <w:t>have the opportunity to</w:t>
      </w:r>
      <w:proofErr w:type="gramEnd"/>
      <w:r w:rsidRPr="004A3149">
        <w:t xml:space="preserve"> supervise learners</w:t>
      </w:r>
      <w:r w:rsidR="00255962">
        <w:t>’</w:t>
      </w:r>
      <w:r w:rsidRPr="004A3149">
        <w:t xml:space="preserve"> iPad screen</w:t>
      </w:r>
      <w:r w:rsidR="00255962">
        <w:t>s</w:t>
      </w:r>
      <w:r w:rsidRPr="004A3149">
        <w:t xml:space="preserve"> and direct them to useful apps and websites.</w:t>
      </w:r>
    </w:p>
    <w:p w14:paraId="2AA21E17" w14:textId="77777777" w:rsidR="00480BF7" w:rsidRPr="004A3149" w:rsidRDefault="00480BF7" w:rsidP="00E44625">
      <w:pPr>
        <w:pStyle w:val="ListParagraph"/>
        <w:numPr>
          <w:ilvl w:val="0"/>
          <w:numId w:val="5"/>
        </w:numPr>
        <w:jc w:val="both"/>
      </w:pPr>
      <w:r w:rsidRPr="004A3149">
        <w:t>Epic – A free e-library resource containing thousands of books for learners to access.</w:t>
      </w:r>
    </w:p>
    <w:p w14:paraId="28691AD2" w14:textId="77777777" w:rsidR="00480BF7" w:rsidRPr="004A3149" w:rsidRDefault="00480BF7" w:rsidP="00E44625">
      <w:pPr>
        <w:pStyle w:val="ListParagraph"/>
        <w:numPr>
          <w:ilvl w:val="0"/>
          <w:numId w:val="5"/>
        </w:numPr>
        <w:jc w:val="both"/>
      </w:pPr>
      <w:r w:rsidRPr="004A3149">
        <w:t xml:space="preserve">Sumdog – </w:t>
      </w:r>
      <w:proofErr w:type="gramStart"/>
      <w:r w:rsidRPr="004A3149">
        <w:t>Maths</w:t>
      </w:r>
      <w:proofErr w:type="gramEnd"/>
      <w:r w:rsidRPr="004A3149">
        <w:t xml:space="preserve"> resource combining games and differentiated maths assessments.</w:t>
      </w:r>
    </w:p>
    <w:p w14:paraId="6336A22F" w14:textId="0E5BF1F1" w:rsidR="00480BF7" w:rsidRPr="00FF009C" w:rsidRDefault="00480BF7" w:rsidP="00AF1AF0">
      <w:pPr>
        <w:pStyle w:val="ListParagraph"/>
        <w:numPr>
          <w:ilvl w:val="0"/>
          <w:numId w:val="5"/>
        </w:numPr>
        <w:jc w:val="both"/>
      </w:pPr>
      <w:r w:rsidRPr="004A3149">
        <w:t>Accelerated Reader – Reading tool which assesses learner’s reading progress and allows them to log t</w:t>
      </w:r>
      <w:r w:rsidR="00255962">
        <w:t>heir</w:t>
      </w:r>
      <w:r w:rsidRPr="004A3149">
        <w:t xml:space="preserve"> personal reading records</w:t>
      </w:r>
      <w:r w:rsidR="00255962">
        <w:t xml:space="preserve"> and take part in interactive literacy quizzes</w:t>
      </w:r>
      <w:r w:rsidRPr="004A3149">
        <w:t xml:space="preserve">. </w:t>
      </w:r>
    </w:p>
    <w:p w14:paraId="6AB330F6" w14:textId="77777777" w:rsidR="00E9322E" w:rsidRDefault="00E9322E" w:rsidP="00E9322E">
      <w:pPr>
        <w:pStyle w:val="IntenseQuote"/>
        <w:ind w:left="720"/>
      </w:pPr>
      <w:r>
        <w:t>Empowered Learning</w:t>
      </w:r>
    </w:p>
    <w:p w14:paraId="7ED87447" w14:textId="3D8112A8" w:rsidR="00CC4191" w:rsidRPr="00A66DCC" w:rsidRDefault="00590DC2" w:rsidP="00E44625">
      <w:pPr>
        <w:jc w:val="both"/>
      </w:pPr>
      <w:r w:rsidRPr="00A66DCC">
        <w:t>Empowered Learning was launched at Currie Primary in July 2022 and is being immersed in the P6 and P7 classes to enrich learning experiences and enhance digital literacy skills.</w:t>
      </w:r>
      <w:r w:rsidR="00692939" w:rsidRPr="00A66DCC">
        <w:t xml:space="preserve"> The City of Edinburgh Council note: </w:t>
      </w:r>
      <w:r w:rsidR="00692939" w:rsidRPr="00A66DCC">
        <w:rPr>
          <w:i/>
          <w:iCs/>
        </w:rPr>
        <w:t>“</w:t>
      </w:r>
      <w:r w:rsidR="00CC4191" w:rsidRPr="00A66DCC">
        <w:rPr>
          <w:i/>
          <w:iCs/>
        </w:rPr>
        <w:t>These devices significantly enhance the learning experience through equity of access, encouraging innovation, evoking imagination, and nurturing a love of learning. The project will create a unique opportunity to unlock the potential of every learner across all schools and allow collaboration and innovation to flourish in our city.</w:t>
      </w:r>
      <w:r w:rsidR="00692939" w:rsidRPr="00A66DCC">
        <w:rPr>
          <w:i/>
          <w:iCs/>
        </w:rPr>
        <w:t>”</w:t>
      </w:r>
    </w:p>
    <w:p w14:paraId="6A4F1463" w14:textId="6A69A49A" w:rsidR="00590DC2" w:rsidRPr="00A66DCC" w:rsidRDefault="00E7149E" w:rsidP="00E44625">
      <w:pPr>
        <w:pStyle w:val="ListParagraph"/>
        <w:numPr>
          <w:ilvl w:val="0"/>
          <w:numId w:val="7"/>
        </w:numPr>
        <w:jc w:val="both"/>
      </w:pPr>
      <w:r w:rsidRPr="00A66DCC">
        <w:t>Learners</w:t>
      </w:r>
      <w:r w:rsidR="00590DC2" w:rsidRPr="00A66DCC">
        <w:t xml:space="preserve"> are regularly accessing resources, support materials and completing work through Microsoft OneNote</w:t>
      </w:r>
      <w:r w:rsidR="00A92CB3" w:rsidRPr="00A66DCC">
        <w:t xml:space="preserve"> with teachers able to electronically add specific feedback or voice notes through this. </w:t>
      </w:r>
    </w:p>
    <w:p w14:paraId="04C1C0E8" w14:textId="0D189588" w:rsidR="00E7149E" w:rsidRPr="00A66DCC" w:rsidRDefault="00E7149E" w:rsidP="00E44625">
      <w:pPr>
        <w:pStyle w:val="ListParagraph"/>
        <w:numPr>
          <w:ilvl w:val="0"/>
          <w:numId w:val="7"/>
        </w:numPr>
        <w:jc w:val="both"/>
      </w:pPr>
      <w:r w:rsidRPr="00A66DCC">
        <w:t xml:space="preserve">Learners develop their transferable digital literacy skills by using Microsoft Office Suite apps such as Word, </w:t>
      </w:r>
      <w:proofErr w:type="gramStart"/>
      <w:r w:rsidRPr="00A66DCC">
        <w:t>PowerPoint</w:t>
      </w:r>
      <w:proofErr w:type="gramEnd"/>
      <w:r w:rsidRPr="00A66DCC">
        <w:t xml:space="preserve"> and Excel. </w:t>
      </w:r>
    </w:p>
    <w:p w14:paraId="47888469" w14:textId="2FC7D168" w:rsidR="00E7149E" w:rsidRPr="00A66DCC" w:rsidRDefault="00E7149E" w:rsidP="00A66DCC">
      <w:pPr>
        <w:pStyle w:val="ListParagraph"/>
        <w:numPr>
          <w:ilvl w:val="0"/>
          <w:numId w:val="7"/>
        </w:numPr>
      </w:pPr>
      <w:r w:rsidRPr="00A66DCC">
        <w:t xml:space="preserve">Learners and parents have a link to schoolwork at home through </w:t>
      </w:r>
      <w:r w:rsidR="00CB7D97" w:rsidRPr="00A66DCC">
        <w:t>logging into pupil One</w:t>
      </w:r>
      <w:r w:rsidR="00AF1AF0">
        <w:t xml:space="preserve"> </w:t>
      </w:r>
      <w:r w:rsidR="00CB7D97" w:rsidRPr="00A66DCC">
        <w:t>Drives and through shareable Microsoft OneNote links.</w:t>
      </w:r>
    </w:p>
    <w:p w14:paraId="3255CDE9" w14:textId="1BDD6C6C" w:rsidR="00A92CB3" w:rsidRPr="00A66DCC" w:rsidRDefault="00CB7D97" w:rsidP="00A66DCC">
      <w:pPr>
        <w:pStyle w:val="ListParagraph"/>
        <w:numPr>
          <w:ilvl w:val="0"/>
          <w:numId w:val="7"/>
        </w:numPr>
      </w:pPr>
      <w:r w:rsidRPr="00A66DCC">
        <w:t>Learners</w:t>
      </w:r>
      <w:r w:rsidR="00A92CB3" w:rsidRPr="00A66DCC">
        <w:t xml:space="preserve"> utilise </w:t>
      </w:r>
      <w:r w:rsidR="00952CC1" w:rsidRPr="00A66DCC">
        <w:t xml:space="preserve">iPads for a variety of formative and summative assessment strategies implemented by teachers such as </w:t>
      </w:r>
      <w:proofErr w:type="spellStart"/>
      <w:r w:rsidR="00952CC1" w:rsidRPr="00A66DCC">
        <w:t>Padlets</w:t>
      </w:r>
      <w:proofErr w:type="spellEnd"/>
      <w:r w:rsidR="00952CC1" w:rsidRPr="00A66DCC">
        <w:t xml:space="preserve">, Show Me Whiteboards, and QR surveys such as </w:t>
      </w:r>
      <w:proofErr w:type="spellStart"/>
      <w:r w:rsidR="00952CC1" w:rsidRPr="00A66DCC">
        <w:t>Plicker</w:t>
      </w:r>
      <w:r w:rsidR="002450C0" w:rsidRPr="00A66DCC">
        <w:t>s</w:t>
      </w:r>
      <w:proofErr w:type="spellEnd"/>
      <w:r w:rsidR="00952CC1" w:rsidRPr="00A66DCC">
        <w:t>.</w:t>
      </w:r>
    </w:p>
    <w:p w14:paraId="74C22A67" w14:textId="5B5AD766" w:rsidR="00730683" w:rsidRPr="00A66DCC" w:rsidRDefault="00CB7D97" w:rsidP="00A66DCC">
      <w:pPr>
        <w:pStyle w:val="ListParagraph"/>
        <w:numPr>
          <w:ilvl w:val="0"/>
          <w:numId w:val="7"/>
        </w:numPr>
      </w:pPr>
      <w:r w:rsidRPr="00A66DCC">
        <w:t>Learners</w:t>
      </w:r>
      <w:r w:rsidR="00730683" w:rsidRPr="00A66DCC">
        <w:t xml:space="preserve">, </w:t>
      </w:r>
      <w:proofErr w:type="gramStart"/>
      <w:r w:rsidR="00730683" w:rsidRPr="00A66DCC">
        <w:t>parents</w:t>
      </w:r>
      <w:proofErr w:type="gramEnd"/>
      <w:r w:rsidR="00730683" w:rsidRPr="00A66DCC">
        <w:t xml:space="preserve"> and staff have signed a Responsible Usage Agreement to ensure iPads are used in a safe and appropriate manner linked with learning and teaching. </w:t>
      </w:r>
    </w:p>
    <w:p w14:paraId="47064636" w14:textId="147F99CC" w:rsidR="00384E41" w:rsidRPr="00A66DCC" w:rsidRDefault="00384E41" w:rsidP="007F791B">
      <w:pPr>
        <w:pStyle w:val="ListParagraph"/>
        <w:numPr>
          <w:ilvl w:val="0"/>
          <w:numId w:val="7"/>
        </w:numPr>
      </w:pPr>
      <w:r w:rsidRPr="00A66DCC">
        <w:t>A variety of resources and information packs regarding Empowered Learning can be accessed</w:t>
      </w:r>
      <w:r w:rsidR="007F791B">
        <w:t xml:space="preserve"> below</w:t>
      </w:r>
      <w:r w:rsidR="007F791B">
        <w:br/>
      </w:r>
      <w:r w:rsidR="007F791B" w:rsidRPr="007F791B">
        <w:rPr>
          <w:color w:val="4472C4" w:themeColor="accent1"/>
        </w:rPr>
        <w:t>https://digitaleducationteam.com/empowered-learning/</w:t>
      </w:r>
    </w:p>
    <w:p w14:paraId="22AFE99D" w14:textId="48B1C2A9" w:rsidR="008237B5" w:rsidRPr="00FF009C" w:rsidRDefault="008237B5" w:rsidP="004408AE">
      <w:pPr>
        <w:pStyle w:val="IntenseQuote"/>
      </w:pPr>
      <w:r w:rsidRPr="00FF009C">
        <w:t>Roles and Responsibilities</w:t>
      </w:r>
    </w:p>
    <w:p w14:paraId="668599D2" w14:textId="61D46837" w:rsidR="00416CB9" w:rsidRPr="00FF009C" w:rsidRDefault="007F791B" w:rsidP="00E44625">
      <w:pPr>
        <w:jc w:val="both"/>
      </w:pPr>
      <w:r>
        <w:t>M</w:t>
      </w:r>
      <w:r w:rsidR="00416CB9" w:rsidRPr="00FF009C">
        <w:t>embers of the Currie Primary community take an active role in enhancing digital literacy within the school and developing the ICT skills of learners.</w:t>
      </w:r>
    </w:p>
    <w:p w14:paraId="763CE1F4" w14:textId="6A6708AB" w:rsidR="003F305B" w:rsidRPr="00FF009C" w:rsidRDefault="008237B5" w:rsidP="00AF1AF0">
      <w:r w:rsidRPr="00FF009C">
        <w:rPr>
          <w:b/>
          <w:bCs/>
          <w:u w:val="single"/>
        </w:rPr>
        <w:t>Teaching Staff</w:t>
      </w:r>
      <w:r w:rsidR="003E71F6" w:rsidRPr="00FF009C">
        <w:rPr>
          <w:b/>
          <w:bCs/>
          <w:u w:val="single"/>
        </w:rPr>
        <w:br/>
      </w:r>
      <w:r w:rsidR="00416CB9" w:rsidRPr="00FF009C">
        <w:br/>
      </w:r>
      <w:r w:rsidR="003F305B" w:rsidRPr="00FF009C">
        <w:t>All</w:t>
      </w:r>
      <w:r w:rsidR="00AF1AF0">
        <w:t xml:space="preserve"> </w:t>
      </w:r>
      <w:proofErr w:type="gramStart"/>
      <w:r w:rsidR="00AF1AF0">
        <w:t>t</w:t>
      </w:r>
      <w:r w:rsidR="003F305B" w:rsidRPr="00FF009C">
        <w:t>eaching</w:t>
      </w:r>
      <w:proofErr w:type="gramEnd"/>
      <w:r w:rsidR="003F305B" w:rsidRPr="00FF009C">
        <w:t xml:space="preserve"> and support staff are given regular opportunities through CLPL to continually develop and enhance their digital knowledge and skills. This is done through whole school and additional optional external and internal training events, and through sharing good practice within our school and cluster. </w:t>
      </w:r>
      <w:r w:rsidR="00BE1F94" w:rsidRPr="00FF009C">
        <w:t xml:space="preserve">Teaching staff are responsible for planning </w:t>
      </w:r>
      <w:r w:rsidR="004408AE" w:rsidRPr="00FF009C">
        <w:t xml:space="preserve">opportunities for pupils to build on their digital literacy skills throughout a variety of contexts, exploring ICT </w:t>
      </w:r>
      <w:r w:rsidR="007F791B">
        <w:t>approaches</w:t>
      </w:r>
      <w:r w:rsidR="004408AE" w:rsidRPr="00FF009C">
        <w:t xml:space="preserve"> in relevant lessons. </w:t>
      </w:r>
    </w:p>
    <w:p w14:paraId="208A162A" w14:textId="0E949C4D" w:rsidR="00B4507B" w:rsidRPr="00FF009C" w:rsidRDefault="008237B5" w:rsidP="00AF1AF0">
      <w:r w:rsidRPr="00FF009C">
        <w:rPr>
          <w:b/>
          <w:bCs/>
          <w:u w:val="single"/>
        </w:rPr>
        <w:t>Digital Learning Co-ordinator</w:t>
      </w:r>
      <w:r w:rsidRPr="00FF009C">
        <w:t xml:space="preserve"> </w:t>
      </w:r>
      <w:r w:rsidR="003E71F6" w:rsidRPr="00FF009C">
        <w:br/>
      </w:r>
      <w:r w:rsidR="00262989" w:rsidRPr="00FF009C">
        <w:br/>
      </w:r>
      <w:r w:rsidR="00066AB2" w:rsidRPr="00FF009C">
        <w:t xml:space="preserve">The Digital Learning Co-ordinator takes a whole school responsibility over digital learning within Currie Primary School and is responsible for </w:t>
      </w:r>
      <w:r w:rsidR="00B4507B" w:rsidRPr="00FF009C">
        <w:t>constructing a progressive whole school approach to the use of digital literacy within the school.</w:t>
      </w:r>
    </w:p>
    <w:p w14:paraId="6C811682" w14:textId="77777777" w:rsidR="00B4507B" w:rsidRPr="00FF009C" w:rsidRDefault="00B4507B" w:rsidP="00B4507B">
      <w:pPr>
        <w:rPr>
          <w:b/>
          <w:bCs/>
          <w:u w:val="single"/>
        </w:rPr>
      </w:pPr>
      <w:r w:rsidRPr="00FF009C">
        <w:rPr>
          <w:b/>
          <w:bCs/>
          <w:u w:val="single"/>
        </w:rPr>
        <w:t>ICT Group</w:t>
      </w:r>
    </w:p>
    <w:p w14:paraId="77E5B78C" w14:textId="4FE63FD3" w:rsidR="00BE1F94" w:rsidRPr="00AF1AF0" w:rsidRDefault="00B4507B" w:rsidP="00AF1AF0">
      <w:pPr>
        <w:rPr>
          <w:b/>
          <w:bCs/>
          <w:u w:val="single"/>
        </w:rPr>
      </w:pPr>
      <w:r w:rsidRPr="00FF009C">
        <w:t xml:space="preserve">The Currie Primary staff working group </w:t>
      </w:r>
      <w:r w:rsidR="003E71F6" w:rsidRPr="00FF009C">
        <w:t xml:space="preserve">focusses on the distribution of devices within Currie Primary and their subsequent management and organisation. </w:t>
      </w:r>
      <w:r w:rsidR="003C761D" w:rsidRPr="00FF009C">
        <w:br/>
      </w:r>
      <w:r w:rsidR="003C761D" w:rsidRPr="00FF009C">
        <w:br/>
      </w:r>
      <w:r w:rsidR="000E2916" w:rsidRPr="00FF009C">
        <w:rPr>
          <w:b/>
          <w:bCs/>
          <w:u w:val="single"/>
        </w:rPr>
        <w:t xml:space="preserve">Pupil </w:t>
      </w:r>
      <w:r w:rsidR="003C761D" w:rsidRPr="00FF009C">
        <w:rPr>
          <w:b/>
          <w:bCs/>
          <w:u w:val="single"/>
        </w:rPr>
        <w:t xml:space="preserve">Digital </w:t>
      </w:r>
      <w:r w:rsidR="000E2916" w:rsidRPr="00FF009C">
        <w:rPr>
          <w:b/>
          <w:bCs/>
          <w:u w:val="single"/>
        </w:rPr>
        <w:t>L</w:t>
      </w:r>
      <w:r w:rsidR="003C761D" w:rsidRPr="00FF009C">
        <w:rPr>
          <w:b/>
          <w:bCs/>
          <w:u w:val="single"/>
        </w:rPr>
        <w:t>eaders – Currie Primary Tech Team</w:t>
      </w:r>
      <w:r w:rsidR="00117E59">
        <w:rPr>
          <w:b/>
          <w:bCs/>
          <w:u w:val="single"/>
        </w:rPr>
        <w:br/>
      </w:r>
      <w:r w:rsidR="000E2916" w:rsidRPr="00FF009C">
        <w:rPr>
          <w:b/>
          <w:bCs/>
          <w:u w:val="single"/>
        </w:rPr>
        <w:br/>
      </w:r>
      <w:r w:rsidR="000E2916" w:rsidRPr="00FF009C">
        <w:t xml:space="preserve">Pupils from every class from P4 to P7 </w:t>
      </w:r>
      <w:r w:rsidR="00297C5C">
        <w:t>gather</w:t>
      </w:r>
      <w:r w:rsidR="000E2916" w:rsidRPr="00FF009C">
        <w:t xml:space="preserve"> at regular </w:t>
      </w:r>
      <w:r w:rsidR="00297C5C">
        <w:t>meetings</w:t>
      </w:r>
      <w:r w:rsidR="000E2916" w:rsidRPr="00FF009C">
        <w:t xml:space="preserve"> </w:t>
      </w:r>
      <w:r w:rsidR="005C2D7C" w:rsidRPr="00FF009C">
        <w:t>to</w:t>
      </w:r>
      <w:r w:rsidR="000E2916" w:rsidRPr="00FF009C">
        <w:t xml:space="preserve"> share their voice regarding Currie Primary’s digital </w:t>
      </w:r>
      <w:r w:rsidR="005C2D7C" w:rsidRPr="00FF009C">
        <w:t>technology. The group will focus on an ‘App of the Month’, provide technical support to fellow classmates</w:t>
      </w:r>
      <w:r w:rsidR="00297C5C">
        <w:t xml:space="preserve"> (especially pupils in early level and first level)</w:t>
      </w:r>
      <w:r w:rsidR="00262989" w:rsidRPr="00FF009C">
        <w:t>, and promote events such as Safer Internet Day, celebrated in the school.</w:t>
      </w:r>
    </w:p>
    <w:p w14:paraId="42CBC7B1" w14:textId="30D1A795" w:rsidR="004408AE" w:rsidRPr="00FF009C" w:rsidRDefault="004408AE" w:rsidP="004408AE">
      <w:pPr>
        <w:pStyle w:val="IntenseQuote"/>
      </w:pPr>
      <w:r w:rsidRPr="00FF009C">
        <w:t>Digital Skills in Wider School Life</w:t>
      </w:r>
    </w:p>
    <w:p w14:paraId="1776D063" w14:textId="7DA9AD60" w:rsidR="00BE1F94" w:rsidRPr="00FF009C" w:rsidRDefault="008237B5">
      <w:pPr>
        <w:rPr>
          <w:b/>
          <w:bCs/>
          <w:u w:val="single"/>
        </w:rPr>
      </w:pPr>
      <w:r w:rsidRPr="00FF009C">
        <w:rPr>
          <w:b/>
          <w:bCs/>
          <w:u w:val="single"/>
        </w:rPr>
        <w:t>Celebrating Wider Achievement and Sharing Learning</w:t>
      </w:r>
    </w:p>
    <w:p w14:paraId="10DF73A1" w14:textId="3BC3CA4E" w:rsidR="00426CD4" w:rsidRDefault="004408AE" w:rsidP="00E44625">
      <w:pPr>
        <w:jc w:val="both"/>
      </w:pPr>
      <w:r w:rsidRPr="00FF009C">
        <w:t>Currie Primary shares the success of learners through use of individual class Twitter pages as well as a whole school Twitter page</w:t>
      </w:r>
      <w:r w:rsidR="00253656" w:rsidRPr="00FF009C">
        <w:t xml:space="preserve"> for general announcements. For individual class Twitters, followers must be approved by teachers and management to</w:t>
      </w:r>
      <w:r w:rsidR="00DE3E3B" w:rsidRPr="00FF009C">
        <w:t xml:space="preserve"> ensure content is secure. Parents and guardians</w:t>
      </w:r>
      <w:r w:rsidR="00426CD4" w:rsidRPr="00FF009C">
        <w:t xml:space="preserve"> can consent to whether their child appears on the school and class Twitter pages.</w:t>
      </w:r>
    </w:p>
    <w:p w14:paraId="6134D818" w14:textId="42F6CE0D" w:rsidR="006C67E8" w:rsidRPr="006C67E8" w:rsidRDefault="006C67E8">
      <w:pPr>
        <w:rPr>
          <w:b/>
          <w:bCs/>
          <w:u w:val="single"/>
        </w:rPr>
      </w:pPr>
      <w:r w:rsidRPr="006C67E8">
        <w:rPr>
          <w:b/>
          <w:bCs/>
          <w:u w:val="single"/>
        </w:rPr>
        <w:t>Currie Primary Website</w:t>
      </w:r>
      <w:r w:rsidR="00AF1AF0">
        <w:rPr>
          <w:b/>
          <w:bCs/>
          <w:u w:val="single"/>
        </w:rPr>
        <w:t>/School Twitter Page</w:t>
      </w:r>
    </w:p>
    <w:p w14:paraId="3D10ED82" w14:textId="3EA2C049" w:rsidR="006C67E8" w:rsidRPr="00FF009C" w:rsidRDefault="006C67E8" w:rsidP="00E44625">
      <w:pPr>
        <w:jc w:val="both"/>
      </w:pPr>
      <w:r>
        <w:t>Currie Primary</w:t>
      </w:r>
      <w:r w:rsidR="00B55CCF">
        <w:t xml:space="preserve"> share regular updates about events held within the school as well as photos and </w:t>
      </w:r>
      <w:r w:rsidR="00706C25">
        <w:t xml:space="preserve">key dates on the school website which also has access to policies, </w:t>
      </w:r>
      <w:r w:rsidR="002A55C8">
        <w:t xml:space="preserve">important information for parents, </w:t>
      </w:r>
      <w:r w:rsidR="00373439">
        <w:t>and details about the school.</w:t>
      </w:r>
    </w:p>
    <w:p w14:paraId="6B205902" w14:textId="2B3BC37D" w:rsidR="004408AE" w:rsidRPr="00FF009C" w:rsidRDefault="004408AE" w:rsidP="004408AE">
      <w:pPr>
        <w:rPr>
          <w:b/>
          <w:bCs/>
          <w:u w:val="single"/>
        </w:rPr>
      </w:pPr>
      <w:r w:rsidRPr="00FF009C">
        <w:rPr>
          <w:b/>
          <w:bCs/>
          <w:u w:val="single"/>
        </w:rPr>
        <w:t>Homework</w:t>
      </w:r>
    </w:p>
    <w:p w14:paraId="6EBD7EE4" w14:textId="301BCF64" w:rsidR="006C67E8" w:rsidRPr="00A9423D" w:rsidRDefault="00A9423D" w:rsidP="00E44625">
      <w:pPr>
        <w:jc w:val="both"/>
      </w:pPr>
      <w:r w:rsidRPr="00FF009C">
        <w:t xml:space="preserve">Digital literacy skills are encouraged at home with </w:t>
      </w:r>
      <w:r w:rsidR="00FF009C" w:rsidRPr="00FF009C">
        <w:t>pupil homework shared on each class’s individual Microsoft Teams page.</w:t>
      </w:r>
      <w:r w:rsidR="00FF009C">
        <w:t xml:space="preserve"> </w:t>
      </w:r>
    </w:p>
    <w:p w14:paraId="04F408F0" w14:textId="2107A2DA" w:rsidR="008237B5" w:rsidRDefault="008237B5"/>
    <w:p w14:paraId="3CFF397F" w14:textId="77777777" w:rsidR="008237B5" w:rsidRPr="008237B5" w:rsidRDefault="008237B5"/>
    <w:sectPr w:rsidR="008237B5" w:rsidRPr="008237B5" w:rsidSect="00117E59">
      <w:pgSz w:w="11906" w:h="16838"/>
      <w:pgMar w:top="720" w:right="624" w:bottom="720" w:left="62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22C49"/>
    <w:multiLevelType w:val="hybridMultilevel"/>
    <w:tmpl w:val="4ACE1E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9564CB"/>
    <w:multiLevelType w:val="hybridMultilevel"/>
    <w:tmpl w:val="0E82D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0D740F"/>
    <w:multiLevelType w:val="hybridMultilevel"/>
    <w:tmpl w:val="84F29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EAD225D"/>
    <w:multiLevelType w:val="multilevel"/>
    <w:tmpl w:val="F6C44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4A57C3"/>
    <w:multiLevelType w:val="hybridMultilevel"/>
    <w:tmpl w:val="195E8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6CD5B32"/>
    <w:multiLevelType w:val="hybridMultilevel"/>
    <w:tmpl w:val="C2641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7EF6B70"/>
    <w:multiLevelType w:val="hybridMultilevel"/>
    <w:tmpl w:val="E92E4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7B5"/>
    <w:rsid w:val="00066AB2"/>
    <w:rsid w:val="000E2916"/>
    <w:rsid w:val="00113FD5"/>
    <w:rsid w:val="00117E59"/>
    <w:rsid w:val="001237CA"/>
    <w:rsid w:val="001605E0"/>
    <w:rsid w:val="002450C0"/>
    <w:rsid w:val="00253656"/>
    <w:rsid w:val="00255962"/>
    <w:rsid w:val="00262989"/>
    <w:rsid w:val="00280BFB"/>
    <w:rsid w:val="00297C5C"/>
    <w:rsid w:val="002A55C8"/>
    <w:rsid w:val="002B6E33"/>
    <w:rsid w:val="00307428"/>
    <w:rsid w:val="00373439"/>
    <w:rsid w:val="00384E41"/>
    <w:rsid w:val="003C761D"/>
    <w:rsid w:val="003E71F6"/>
    <w:rsid w:val="003F305B"/>
    <w:rsid w:val="00416182"/>
    <w:rsid w:val="00416CB9"/>
    <w:rsid w:val="00426CD4"/>
    <w:rsid w:val="004408AE"/>
    <w:rsid w:val="00480BF7"/>
    <w:rsid w:val="004A3149"/>
    <w:rsid w:val="00524C41"/>
    <w:rsid w:val="00580B64"/>
    <w:rsid w:val="00590DC2"/>
    <w:rsid w:val="005C2D7C"/>
    <w:rsid w:val="00683624"/>
    <w:rsid w:val="00692939"/>
    <w:rsid w:val="006C67E8"/>
    <w:rsid w:val="00706C25"/>
    <w:rsid w:val="00730683"/>
    <w:rsid w:val="007B7086"/>
    <w:rsid w:val="007F791B"/>
    <w:rsid w:val="008237B5"/>
    <w:rsid w:val="00853D33"/>
    <w:rsid w:val="008A58F0"/>
    <w:rsid w:val="008F7E71"/>
    <w:rsid w:val="00952CC1"/>
    <w:rsid w:val="00973ECE"/>
    <w:rsid w:val="0099774F"/>
    <w:rsid w:val="00A03206"/>
    <w:rsid w:val="00A07D51"/>
    <w:rsid w:val="00A11AF6"/>
    <w:rsid w:val="00A66DCC"/>
    <w:rsid w:val="00A87668"/>
    <w:rsid w:val="00A92CB3"/>
    <w:rsid w:val="00A9423D"/>
    <w:rsid w:val="00AF1AF0"/>
    <w:rsid w:val="00B34978"/>
    <w:rsid w:val="00B4507B"/>
    <w:rsid w:val="00B55CCF"/>
    <w:rsid w:val="00B814A6"/>
    <w:rsid w:val="00BC49D9"/>
    <w:rsid w:val="00BE1F94"/>
    <w:rsid w:val="00C51D0B"/>
    <w:rsid w:val="00CB7D97"/>
    <w:rsid w:val="00CC4191"/>
    <w:rsid w:val="00D7383C"/>
    <w:rsid w:val="00DE3E3B"/>
    <w:rsid w:val="00E44625"/>
    <w:rsid w:val="00E7149E"/>
    <w:rsid w:val="00E9322E"/>
    <w:rsid w:val="00EC2BFC"/>
    <w:rsid w:val="00EE7EF1"/>
    <w:rsid w:val="00FF00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05037"/>
  <w15:chartTrackingRefBased/>
  <w15:docId w15:val="{1436F846-FC80-4BA2-8C5A-78029EB19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237B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37B5"/>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853D33"/>
    <w:rPr>
      <w:b/>
      <w:bCs/>
    </w:rPr>
  </w:style>
  <w:style w:type="paragraph" w:styleId="ListParagraph">
    <w:name w:val="List Paragraph"/>
    <w:basedOn w:val="Normal"/>
    <w:uiPriority w:val="34"/>
    <w:qFormat/>
    <w:rsid w:val="00853D33"/>
    <w:pPr>
      <w:ind w:left="720"/>
      <w:contextualSpacing/>
    </w:pPr>
  </w:style>
  <w:style w:type="paragraph" w:styleId="IntenseQuote">
    <w:name w:val="Intense Quote"/>
    <w:basedOn w:val="Normal"/>
    <w:next w:val="Normal"/>
    <w:link w:val="IntenseQuoteChar"/>
    <w:uiPriority w:val="30"/>
    <w:qFormat/>
    <w:rsid w:val="004408AE"/>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4408AE"/>
    <w:rPr>
      <w:i/>
      <w:iCs/>
      <w:color w:val="4472C4" w:themeColor="accent1"/>
    </w:rPr>
  </w:style>
  <w:style w:type="paragraph" w:styleId="Subtitle">
    <w:name w:val="Subtitle"/>
    <w:basedOn w:val="Normal"/>
    <w:next w:val="Normal"/>
    <w:link w:val="SubtitleChar"/>
    <w:uiPriority w:val="11"/>
    <w:qFormat/>
    <w:rsid w:val="004408AE"/>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4408AE"/>
    <w:rPr>
      <w:rFonts w:eastAsiaTheme="minorEastAsia"/>
      <w:color w:val="5A5A5A" w:themeColor="text1" w:themeTint="A5"/>
      <w:spacing w:val="15"/>
    </w:rPr>
  </w:style>
  <w:style w:type="character" w:styleId="Hyperlink">
    <w:name w:val="Hyperlink"/>
    <w:basedOn w:val="DefaultParagraphFont"/>
    <w:uiPriority w:val="99"/>
    <w:unhideWhenUsed/>
    <w:rsid w:val="00384E41"/>
    <w:rPr>
      <w:color w:val="0563C1" w:themeColor="hyperlink"/>
      <w:u w:val="single"/>
    </w:rPr>
  </w:style>
  <w:style w:type="character" w:styleId="UnresolvedMention">
    <w:name w:val="Unresolved Mention"/>
    <w:basedOn w:val="DefaultParagraphFont"/>
    <w:uiPriority w:val="99"/>
    <w:semiHidden/>
    <w:unhideWhenUsed/>
    <w:rsid w:val="00384E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760523">
      <w:bodyDiv w:val="1"/>
      <w:marLeft w:val="0"/>
      <w:marRight w:val="0"/>
      <w:marTop w:val="0"/>
      <w:marBottom w:val="0"/>
      <w:divBdr>
        <w:top w:val="none" w:sz="0" w:space="0" w:color="auto"/>
        <w:left w:val="none" w:sz="0" w:space="0" w:color="auto"/>
        <w:bottom w:val="none" w:sz="0" w:space="0" w:color="auto"/>
        <w:right w:val="none" w:sz="0" w:space="0" w:color="auto"/>
      </w:divBdr>
    </w:div>
    <w:div w:id="55785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jpe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Owner xmlns="f1c7ae25-aad7-4474-8075-23ee6fa75ddd">
      <UserInfo>
        <DisplayName/>
        <AccountId xsi:nil="true"/>
        <AccountType/>
      </UserInfo>
    </Owner>
    <Math_Settings xmlns="f1c7ae25-aad7-4474-8075-23ee6fa75ddd" xsi:nil="true"/>
    <Is_Collaboration_Space_Locked xmlns="f1c7ae25-aad7-4474-8075-23ee6fa75ddd" xsi:nil="true"/>
    <TeamsChannelId xmlns="f1c7ae25-aad7-4474-8075-23ee6fa75ddd" xsi:nil="true"/>
    <IsNotebookLocked xmlns="f1c7ae25-aad7-4474-8075-23ee6fa75ddd" xsi:nil="true"/>
    <NotebookType xmlns="f1c7ae25-aad7-4474-8075-23ee6fa75ddd" xsi:nil="true"/>
    <Students xmlns="f1c7ae25-aad7-4474-8075-23ee6fa75ddd">
      <UserInfo>
        <DisplayName/>
        <AccountId xsi:nil="true"/>
        <AccountType/>
      </UserInfo>
    </Students>
    <Student_Groups xmlns="f1c7ae25-aad7-4474-8075-23ee6fa75ddd">
      <UserInfo>
        <DisplayName/>
        <AccountId xsi:nil="true"/>
        <AccountType/>
      </UserInfo>
    </Student_Groups>
    <DefaultSectionNames xmlns="f1c7ae25-aad7-4474-8075-23ee6fa75ddd" xsi:nil="true"/>
    <AppVersion xmlns="f1c7ae25-aad7-4474-8075-23ee6fa75ddd" xsi:nil="true"/>
    <CultureName xmlns="f1c7ae25-aad7-4474-8075-23ee6fa75ddd" xsi:nil="true"/>
    <Distribution_Groups xmlns="f1c7ae25-aad7-4474-8075-23ee6fa75ddd" xsi:nil="true"/>
    <Templates xmlns="f1c7ae25-aad7-4474-8075-23ee6fa75ddd" xsi:nil="true"/>
    <Self_Registration_Enabled xmlns="f1c7ae25-aad7-4474-8075-23ee6fa75ddd" xsi:nil="true"/>
    <Has_Teacher_Only_SectionGroup xmlns="f1c7ae25-aad7-4474-8075-23ee6fa75ddd" xsi:nil="true"/>
    <Invited_Teachers xmlns="f1c7ae25-aad7-4474-8075-23ee6fa75ddd" xsi:nil="true"/>
    <Invited_Students xmlns="f1c7ae25-aad7-4474-8075-23ee6fa75ddd" xsi:nil="true"/>
    <FolderType xmlns="f1c7ae25-aad7-4474-8075-23ee6fa75ddd" xsi:nil="true"/>
    <Teachers xmlns="f1c7ae25-aad7-4474-8075-23ee6fa75ddd">
      <UserInfo>
        <DisplayName/>
        <AccountId xsi:nil="true"/>
        <AccountType/>
      </UserInfo>
    </Teachers>
    <Teams_Channel_Section_Location xmlns="f1c7ae25-aad7-4474-8075-23ee6fa75ddd" xsi:nil="true"/>
    <LMS_Mappings xmlns="f1c7ae25-aad7-4474-8075-23ee6fa75dd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A467A0C81EB894D8AE46DD9BCCD394E" ma:contentTypeVersion="35" ma:contentTypeDescription="Create a new document." ma:contentTypeScope="" ma:versionID="4464297ca729c105f80e4e481c5f3e21">
  <xsd:schema xmlns:xsd="http://www.w3.org/2001/XMLSchema" xmlns:xs="http://www.w3.org/2001/XMLSchema" xmlns:p="http://schemas.microsoft.com/office/2006/metadata/properties" xmlns:ns3="f1c7ae25-aad7-4474-8075-23ee6fa75ddd" xmlns:ns4="b96e0510-13d0-42d9-ac2a-dcd2f587fc65" targetNamespace="http://schemas.microsoft.com/office/2006/metadata/properties" ma:root="true" ma:fieldsID="79a02f62ef67274a804c887424384b5d" ns3:_="" ns4:_="">
    <xsd:import namespace="f1c7ae25-aad7-4474-8075-23ee6fa75ddd"/>
    <xsd:import namespace="b96e0510-13d0-42d9-ac2a-dcd2f587fc6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Teams_Channel_Section_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c7ae25-aad7-4474-8075-23ee6fa75ddd"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NotebookType" ma:index="22" nillable="true" ma:displayName="Notebook Type" ma:internalName="NotebookType">
      <xsd:simpleType>
        <xsd:restriction base="dms:Text"/>
      </xsd:simpleType>
    </xsd:element>
    <xsd:element name="FolderType" ma:index="23" nillable="true" ma:displayName="Folder Type" ma:internalName="FolderType">
      <xsd:simpleType>
        <xsd:restriction base="dms:Text"/>
      </xsd:simpleType>
    </xsd:element>
    <xsd:element name="CultureName" ma:index="24" nillable="true" ma:displayName="Culture Name" ma:internalName="CultureName">
      <xsd:simpleType>
        <xsd:restriction base="dms:Text"/>
      </xsd:simpleType>
    </xsd:element>
    <xsd:element name="AppVersion" ma:index="25" nillable="true" ma:displayName="App Version" ma:internalName="AppVersion">
      <xsd:simpleType>
        <xsd:restriction base="dms:Text"/>
      </xsd:simpleType>
    </xsd:element>
    <xsd:element name="TeamsChannelId" ma:index="26" nillable="true" ma:displayName="Teams Channel Id" ma:internalName="TeamsChannelId">
      <xsd:simpleType>
        <xsd:restriction base="dms:Text"/>
      </xsd:simpleType>
    </xsd:element>
    <xsd:element name="Owner" ma:index="27"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8" nillable="true" ma:displayName="Math Settings" ma:internalName="Math_Settings">
      <xsd:simpleType>
        <xsd:restriction base="dms:Text"/>
      </xsd:simpleType>
    </xsd:element>
    <xsd:element name="DefaultSectionNames" ma:index="29" nillable="true" ma:displayName="Default Section Names" ma:internalName="DefaultSectionNames">
      <xsd:simpleType>
        <xsd:restriction base="dms:Note">
          <xsd:maxLength value="255"/>
        </xsd:restriction>
      </xsd:simpleType>
    </xsd:element>
    <xsd:element name="Templates" ma:index="30" nillable="true" ma:displayName="Templates" ma:internalName="Templates">
      <xsd:simpleType>
        <xsd:restriction base="dms:Note">
          <xsd:maxLength value="255"/>
        </xsd:restriction>
      </xsd:simpleType>
    </xsd:element>
    <xsd:element name="Teachers" ma:index="31"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2"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3"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4" nillable="true" ma:displayName="Distribution Groups" ma:internalName="Distribution_Groups">
      <xsd:simpleType>
        <xsd:restriction base="dms:Note">
          <xsd:maxLength value="255"/>
        </xsd:restriction>
      </xsd:simpleType>
    </xsd:element>
    <xsd:element name="LMS_Mappings" ma:index="35" nillable="true" ma:displayName="LMS Mappings" ma:internalName="LMS_Mappings">
      <xsd:simpleType>
        <xsd:restriction base="dms:Note">
          <xsd:maxLength value="255"/>
        </xsd:restriction>
      </xsd:simpleType>
    </xsd:element>
    <xsd:element name="Invited_Teachers" ma:index="36" nillable="true" ma:displayName="Invited Teachers" ma:internalName="Invited_Teachers">
      <xsd:simpleType>
        <xsd:restriction base="dms:Note">
          <xsd:maxLength value="255"/>
        </xsd:restriction>
      </xsd:simpleType>
    </xsd:element>
    <xsd:element name="Invited_Students" ma:index="37" nillable="true" ma:displayName="Invited Students" ma:internalName="Invited_Students">
      <xsd:simpleType>
        <xsd:restriction base="dms:Note">
          <xsd:maxLength value="255"/>
        </xsd:restriction>
      </xsd:simpleType>
    </xsd:element>
    <xsd:element name="Self_Registration_Enabled" ma:index="38" nillable="true" ma:displayName="Self Registration Enabled" ma:internalName="Self_Registration_Enabled">
      <xsd:simpleType>
        <xsd:restriction base="dms:Boolean"/>
      </xsd:simpleType>
    </xsd:element>
    <xsd:element name="Has_Teacher_Only_SectionGroup" ma:index="39" nillable="true" ma:displayName="Has Teacher Only SectionGroup" ma:internalName="Has_Teacher_Only_SectionGroup">
      <xsd:simpleType>
        <xsd:restriction base="dms:Boolean"/>
      </xsd:simpleType>
    </xsd:element>
    <xsd:element name="Is_Collaboration_Space_Locked" ma:index="40" nillable="true" ma:displayName="Is Collaboration Space Locked" ma:internalName="Is_Collaboration_Space_Locked">
      <xsd:simpleType>
        <xsd:restriction base="dms:Boolean"/>
      </xsd:simpleType>
    </xsd:element>
    <xsd:element name="IsNotebookLocked" ma:index="41" nillable="true" ma:displayName="Is Notebook Locked" ma:internalName="IsNotebookLocked">
      <xsd:simpleType>
        <xsd:restriction base="dms:Boolean"/>
      </xsd:simpleType>
    </xsd:element>
    <xsd:element name="Teams_Channel_Section_Location" ma:index="42" nillable="true" ma:displayName="Teams Channel Section Location" ma:internalName="Teams_Channel_Section_Loca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6e0510-13d0-42d9-ac2a-dcd2f587fc6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DA75DC-BBB5-4AFF-9F6F-63A18B05077F}">
  <ds:schemaRefs>
    <ds:schemaRef ds:uri="http://schemas.microsoft.com/office/2006/metadata/properties"/>
    <ds:schemaRef ds:uri="http://schemas.microsoft.com/office/infopath/2007/PartnerControls"/>
    <ds:schemaRef ds:uri="f1c7ae25-aad7-4474-8075-23ee6fa75ddd"/>
  </ds:schemaRefs>
</ds:datastoreItem>
</file>

<file path=customXml/itemProps2.xml><?xml version="1.0" encoding="utf-8"?>
<ds:datastoreItem xmlns:ds="http://schemas.openxmlformats.org/officeDocument/2006/customXml" ds:itemID="{7958CCBE-B351-4D0C-8D16-EE7B5E11F084}">
  <ds:schemaRefs>
    <ds:schemaRef ds:uri="http://schemas.microsoft.com/sharepoint/v3/contenttype/forms"/>
  </ds:schemaRefs>
</ds:datastoreItem>
</file>

<file path=customXml/itemProps3.xml><?xml version="1.0" encoding="utf-8"?>
<ds:datastoreItem xmlns:ds="http://schemas.openxmlformats.org/officeDocument/2006/customXml" ds:itemID="{AE32E517-B2A1-4752-8F65-109BBF46A1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c7ae25-aad7-4474-8075-23ee6fa75ddd"/>
    <ds:schemaRef ds:uri="b96e0510-13d0-42d9-ac2a-dcd2f587fc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1410</Words>
  <Characters>8041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McArthur</dc:creator>
  <cp:keywords/>
  <dc:description/>
  <cp:lastModifiedBy>Margaret Campbell</cp:lastModifiedBy>
  <cp:revision>2</cp:revision>
  <dcterms:created xsi:type="dcterms:W3CDTF">2022-09-02T07:34:00Z</dcterms:created>
  <dcterms:modified xsi:type="dcterms:W3CDTF">2022-09-02T07:34:00Z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0x0101005A467A0C81EB894D8AE46DD9BCCD394E</vt:lpwstr>
  </property>
</Properties>
</file>